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E9" w:rsidRPr="007637EE" w:rsidRDefault="00B979E9" w:rsidP="00A50BDB">
      <w:pPr>
        <w:jc w:val="both"/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Na temelju  čl. 107. Zakona o odgoju  i obrazovanju u osnovnoj i srednjoj </w:t>
      </w:r>
      <w:proofErr w:type="spellStart"/>
      <w:r w:rsidRPr="00A7001C">
        <w:rPr>
          <w:sz w:val="22"/>
          <w:szCs w:val="22"/>
        </w:rPr>
        <w:t>školi</w:t>
      </w:r>
      <w:proofErr w:type="spellEnd"/>
      <w:r w:rsidRPr="00A7001C">
        <w:rPr>
          <w:sz w:val="22"/>
          <w:szCs w:val="22"/>
        </w:rPr>
        <w:t xml:space="preserve">  (</w:t>
      </w:r>
      <w:proofErr w:type="spellStart"/>
      <w:r w:rsidRPr="00A7001C">
        <w:rPr>
          <w:sz w:val="22"/>
          <w:szCs w:val="22"/>
        </w:rPr>
        <w:t>Narodne</w:t>
      </w:r>
      <w:proofErr w:type="spellEnd"/>
      <w:r w:rsidRPr="00A7001C">
        <w:rPr>
          <w:sz w:val="22"/>
          <w:szCs w:val="22"/>
        </w:rPr>
        <w:t xml:space="preserve"> </w:t>
      </w:r>
      <w:proofErr w:type="spellStart"/>
      <w:r w:rsidRPr="00A7001C">
        <w:rPr>
          <w:sz w:val="22"/>
          <w:szCs w:val="22"/>
        </w:rPr>
        <w:t>novine</w:t>
      </w:r>
      <w:proofErr w:type="spellEnd"/>
      <w:r w:rsidRPr="00A7001C">
        <w:rPr>
          <w:sz w:val="22"/>
          <w:szCs w:val="22"/>
        </w:rPr>
        <w:t xml:space="preserve"> </w:t>
      </w:r>
      <w:proofErr w:type="spellStart"/>
      <w:r w:rsidRPr="00A7001C">
        <w:rPr>
          <w:sz w:val="22"/>
          <w:szCs w:val="22"/>
        </w:rPr>
        <w:t>broj</w:t>
      </w:r>
      <w:proofErr w:type="spellEnd"/>
      <w:r w:rsidRPr="00A7001C">
        <w:rPr>
          <w:sz w:val="22"/>
          <w:szCs w:val="22"/>
        </w:rPr>
        <w:t xml:space="preserve"> 87/08., 86/09., 92/10, 105/10., 90/11., 16/12.</w:t>
      </w:r>
      <w:r>
        <w:rPr>
          <w:sz w:val="22"/>
          <w:szCs w:val="22"/>
        </w:rPr>
        <w:t>, 86/</w:t>
      </w:r>
      <w:proofErr w:type="gramStart"/>
      <w:r>
        <w:rPr>
          <w:sz w:val="22"/>
          <w:szCs w:val="22"/>
        </w:rPr>
        <w:t>12.,</w:t>
      </w:r>
      <w:proofErr w:type="gramEnd"/>
      <w:r>
        <w:rPr>
          <w:sz w:val="22"/>
          <w:szCs w:val="22"/>
        </w:rPr>
        <w:t xml:space="preserve"> 126/12,</w:t>
      </w:r>
      <w:r w:rsidR="005414F3">
        <w:rPr>
          <w:sz w:val="22"/>
          <w:szCs w:val="22"/>
        </w:rPr>
        <w:t xml:space="preserve"> 94/13. </w:t>
      </w:r>
      <w:proofErr w:type="spellStart"/>
      <w:proofErr w:type="gramStart"/>
      <w:r w:rsidR="005414F3">
        <w:rPr>
          <w:sz w:val="22"/>
          <w:szCs w:val="22"/>
        </w:rPr>
        <w:t>i</w:t>
      </w:r>
      <w:proofErr w:type="spellEnd"/>
      <w:proofErr w:type="gramEnd"/>
      <w:r w:rsidR="005414F3">
        <w:rPr>
          <w:sz w:val="22"/>
          <w:szCs w:val="22"/>
        </w:rPr>
        <w:t xml:space="preserve"> 152/14., 3/17.,7/17 </w:t>
      </w:r>
      <w:proofErr w:type="spellStart"/>
      <w:r w:rsidR="005414F3">
        <w:rPr>
          <w:sz w:val="22"/>
          <w:szCs w:val="22"/>
        </w:rPr>
        <w:t>i</w:t>
      </w:r>
      <w:proofErr w:type="spellEnd"/>
      <w:r w:rsidR="005414F3">
        <w:rPr>
          <w:sz w:val="22"/>
          <w:szCs w:val="22"/>
        </w:rPr>
        <w:t xml:space="preserve"> 68/18.</w:t>
      </w:r>
      <w:r w:rsidRPr="00A7001C">
        <w:rPr>
          <w:sz w:val="22"/>
          <w:szCs w:val="22"/>
        </w:rPr>
        <w:t xml:space="preserve">),  </w:t>
      </w:r>
      <w:r w:rsidRPr="007637EE">
        <w:rPr>
          <w:sz w:val="22"/>
          <w:szCs w:val="22"/>
          <w:lang w:val="hr-HR"/>
        </w:rPr>
        <w:t xml:space="preserve">čl.   90. Statuta  i   čl. </w:t>
      </w:r>
      <w:r>
        <w:rPr>
          <w:sz w:val="22"/>
          <w:szCs w:val="22"/>
          <w:lang w:val="sr-Cyrl-CS"/>
        </w:rPr>
        <w:t>8</w:t>
      </w:r>
      <w:r w:rsidR="002D2A91">
        <w:rPr>
          <w:sz w:val="22"/>
          <w:szCs w:val="22"/>
          <w:lang w:val="hr-HR"/>
        </w:rPr>
        <w:t>.  Pravilnika o radu, suglasnosti Ureda državne uprave pri Vukovarsko-srijemskoj županiji</w:t>
      </w:r>
      <w:r w:rsidRPr="007637EE">
        <w:rPr>
          <w:sz w:val="22"/>
          <w:szCs w:val="22"/>
          <w:lang w:val="hr-HR"/>
        </w:rPr>
        <w:t xml:space="preserve">  Osnovna  škola  Trpinja,  32224  Trpinja,  ulica Velika br. 2, objavljuje </w:t>
      </w:r>
    </w:p>
    <w:p w:rsidR="00B979E9" w:rsidRPr="007637EE" w:rsidRDefault="00B979E9" w:rsidP="00B979E9">
      <w:pPr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 </w:t>
      </w:r>
    </w:p>
    <w:p w:rsidR="00B979E9" w:rsidRPr="002F1A25" w:rsidRDefault="00B979E9" w:rsidP="00B979E9">
      <w:pPr>
        <w:rPr>
          <w:b/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 xml:space="preserve">                                                          </w:t>
      </w:r>
      <w:r>
        <w:rPr>
          <w:sz w:val="22"/>
          <w:szCs w:val="22"/>
          <w:lang w:val="hr-HR"/>
        </w:rPr>
        <w:t xml:space="preserve">     </w:t>
      </w:r>
      <w:r w:rsidRPr="002F1A25">
        <w:rPr>
          <w:b/>
          <w:sz w:val="22"/>
          <w:szCs w:val="22"/>
          <w:lang w:val="hr-HR"/>
        </w:rPr>
        <w:t>N  A  T  J  E  Č  A  J</w:t>
      </w:r>
    </w:p>
    <w:p w:rsidR="00B979E9" w:rsidRDefault="00B979E9" w:rsidP="00B979E9">
      <w:pPr>
        <w:rPr>
          <w:b/>
          <w:sz w:val="22"/>
          <w:szCs w:val="22"/>
          <w:lang w:val="hr-HR"/>
        </w:rPr>
      </w:pPr>
      <w:r w:rsidRPr="002F1A25">
        <w:rPr>
          <w:b/>
          <w:sz w:val="22"/>
          <w:szCs w:val="22"/>
          <w:lang w:val="hr-HR"/>
        </w:rPr>
        <w:t xml:space="preserve">                                                 </w:t>
      </w:r>
      <w:r w:rsidR="00CC60CC">
        <w:rPr>
          <w:b/>
          <w:sz w:val="22"/>
          <w:szCs w:val="22"/>
          <w:lang w:val="hr-HR"/>
        </w:rPr>
        <w:t xml:space="preserve">            </w:t>
      </w:r>
      <w:r w:rsidRPr="002F1A25">
        <w:rPr>
          <w:b/>
          <w:sz w:val="22"/>
          <w:szCs w:val="22"/>
          <w:lang w:val="hr-HR"/>
        </w:rPr>
        <w:t xml:space="preserve">   za  radno  mjes</w:t>
      </w:r>
      <w:r w:rsidR="00CC60CC">
        <w:rPr>
          <w:b/>
          <w:sz w:val="22"/>
          <w:szCs w:val="22"/>
          <w:lang w:val="hr-HR"/>
        </w:rPr>
        <w:t>to</w:t>
      </w:r>
      <w:r w:rsidRPr="002F1A25">
        <w:rPr>
          <w:b/>
          <w:sz w:val="22"/>
          <w:szCs w:val="22"/>
          <w:lang w:val="hr-HR"/>
        </w:rPr>
        <w:t>:</w:t>
      </w:r>
    </w:p>
    <w:p w:rsidR="00034441" w:rsidRPr="002F1A25" w:rsidRDefault="00034441" w:rsidP="00B979E9">
      <w:pPr>
        <w:rPr>
          <w:b/>
          <w:sz w:val="22"/>
          <w:szCs w:val="22"/>
          <w:lang w:val="hr-HR"/>
        </w:rPr>
      </w:pPr>
    </w:p>
    <w:p w:rsidR="00CE6CA9" w:rsidRPr="00CC60CC" w:rsidRDefault="00CE6CA9" w:rsidP="00A50BDB">
      <w:pPr>
        <w:pStyle w:val="Odlomakpopisa"/>
        <w:numPr>
          <w:ilvl w:val="0"/>
          <w:numId w:val="1"/>
        </w:numPr>
        <w:jc w:val="both"/>
        <w:rPr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lang w:val="hr-HR"/>
        </w:rPr>
        <w:t>Spremač/</w:t>
      </w:r>
      <w:proofErr w:type="spellStart"/>
      <w:r>
        <w:rPr>
          <w:b/>
          <w:sz w:val="22"/>
          <w:szCs w:val="22"/>
          <w:lang w:val="hr-HR"/>
        </w:rPr>
        <w:t>ica</w:t>
      </w:r>
      <w:proofErr w:type="spellEnd"/>
      <w:r>
        <w:rPr>
          <w:b/>
          <w:sz w:val="22"/>
          <w:szCs w:val="22"/>
          <w:lang w:val="hr-HR"/>
        </w:rPr>
        <w:t xml:space="preserve"> – </w:t>
      </w:r>
      <w:r>
        <w:rPr>
          <w:sz w:val="22"/>
          <w:szCs w:val="22"/>
          <w:lang w:val="hr-HR"/>
        </w:rPr>
        <w:t>1 izvršitelj, za nepuno radno vrijeme – 20 sati ukupnoga tjednog radnog vremena, na određeno vrijeme</w:t>
      </w:r>
    </w:p>
    <w:p w:rsidR="00CC60CC" w:rsidRDefault="00CC60CC" w:rsidP="00A50BDB">
      <w:pPr>
        <w:ind w:left="360"/>
        <w:jc w:val="both"/>
        <w:rPr>
          <w:b/>
          <w:sz w:val="22"/>
          <w:szCs w:val="22"/>
          <w:u w:val="single"/>
          <w:lang w:val="hr-HR"/>
        </w:rPr>
      </w:pPr>
    </w:p>
    <w:p w:rsidR="004F57F6" w:rsidRDefault="000515A3" w:rsidP="00A50BDB">
      <w:pPr>
        <w:jc w:val="both"/>
        <w:rPr>
          <w:sz w:val="22"/>
          <w:szCs w:val="22"/>
          <w:u w:val="single"/>
          <w:lang w:val="hr-HR"/>
        </w:rPr>
      </w:pPr>
      <w:r>
        <w:rPr>
          <w:sz w:val="22"/>
          <w:szCs w:val="22"/>
          <w:u w:val="single"/>
          <w:lang w:val="hr-HR"/>
        </w:rPr>
        <w:t xml:space="preserve">UVJETI: </w:t>
      </w:r>
    </w:p>
    <w:p w:rsidR="00034441" w:rsidRPr="00787901" w:rsidRDefault="00034441" w:rsidP="00034441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Kandidati moraju ispunjavati uvjete sukladno odredbi čl. 106 Zakona o odgoju i obrazovanju u osnovnoj i srednjoj školi (NN 87/08, 86/09,92/10, 105/10, 901/11, 5/12, 86/12, 126/12, 94/13, 152/14, 7/17 i 68/18) </w:t>
      </w:r>
    </w:p>
    <w:p w:rsidR="00034441" w:rsidRDefault="00034441" w:rsidP="00034441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Završena osnovna škola</w:t>
      </w:r>
    </w:p>
    <w:p w:rsidR="00034441" w:rsidRPr="00034441" w:rsidRDefault="00034441" w:rsidP="00034441">
      <w:pPr>
        <w:pStyle w:val="Odlomakpopisa"/>
        <w:jc w:val="both"/>
        <w:rPr>
          <w:sz w:val="22"/>
          <w:szCs w:val="22"/>
          <w:lang w:val="hr-HR"/>
        </w:rPr>
      </w:pPr>
    </w:p>
    <w:p w:rsidR="00787901" w:rsidRDefault="00787901" w:rsidP="00A50BDB">
      <w:pPr>
        <w:jc w:val="both"/>
        <w:rPr>
          <w:sz w:val="22"/>
          <w:szCs w:val="22"/>
          <w:lang w:val="hr-HR"/>
        </w:rPr>
      </w:pPr>
    </w:p>
    <w:p w:rsidR="003E02CF" w:rsidRDefault="000515A3" w:rsidP="00A50BDB">
      <w:pPr>
        <w:jc w:val="both"/>
        <w:rPr>
          <w:b/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U prijavi za natječaj kandidati su dužni priložiti:</w:t>
      </w:r>
    </w:p>
    <w:p w:rsidR="000515A3" w:rsidRDefault="000515A3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Zamolbu</w:t>
      </w:r>
    </w:p>
    <w:p w:rsidR="000515A3" w:rsidRDefault="000515A3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</w:t>
      </w:r>
    </w:p>
    <w:p w:rsidR="002D2A91" w:rsidRDefault="002D2A91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Kopija osobne iskaznice</w:t>
      </w:r>
    </w:p>
    <w:p w:rsidR="000515A3" w:rsidRDefault="000515A3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Dokaz </w:t>
      </w:r>
      <w:r w:rsidR="00F10319">
        <w:rPr>
          <w:sz w:val="22"/>
          <w:szCs w:val="22"/>
          <w:lang w:val="hr-HR"/>
        </w:rPr>
        <w:t>o hrvatskom državljanstvu (domovnica-preslika)</w:t>
      </w:r>
    </w:p>
    <w:p w:rsidR="00F10319" w:rsidRDefault="00BC6625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stečenoj stručnoj spremi</w:t>
      </w:r>
      <w:r w:rsidR="00F10319">
        <w:rPr>
          <w:sz w:val="22"/>
          <w:szCs w:val="22"/>
          <w:lang w:val="hr-HR"/>
        </w:rPr>
        <w:t xml:space="preserve"> (preslika</w:t>
      </w:r>
      <w:r>
        <w:rPr>
          <w:sz w:val="22"/>
          <w:szCs w:val="22"/>
          <w:lang w:val="hr-HR"/>
        </w:rPr>
        <w:t xml:space="preserve"> diplome</w:t>
      </w:r>
      <w:r w:rsidR="00F10319">
        <w:rPr>
          <w:sz w:val="22"/>
          <w:szCs w:val="22"/>
          <w:lang w:val="hr-HR"/>
        </w:rPr>
        <w:t>)</w:t>
      </w:r>
    </w:p>
    <w:p w:rsidR="002D2A91" w:rsidRPr="002D2A91" w:rsidRDefault="00F10319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o nekažnjavanju (ne starije od 6 mjeseci)</w:t>
      </w:r>
    </w:p>
    <w:p w:rsidR="00F10319" w:rsidRDefault="00F10319" w:rsidP="00A50BDB">
      <w:pPr>
        <w:pStyle w:val="Odlomakpopisa"/>
        <w:numPr>
          <w:ilvl w:val="0"/>
          <w:numId w:val="4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Ispis staža iz evidencije Hrvatskog zavoda za mirovinsko osiguranje</w:t>
      </w:r>
    </w:p>
    <w:p w:rsidR="009769ED" w:rsidRDefault="009769ED" w:rsidP="00A50BDB">
      <w:pPr>
        <w:jc w:val="both"/>
        <w:rPr>
          <w:sz w:val="22"/>
          <w:szCs w:val="22"/>
          <w:lang w:val="hr-HR"/>
        </w:rPr>
      </w:pPr>
    </w:p>
    <w:p w:rsidR="009769ED" w:rsidRPr="009769ED" w:rsidRDefault="0091443C" w:rsidP="00A50BD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kandidati</w:t>
      </w:r>
      <w:r w:rsidR="009769ED">
        <w:rPr>
          <w:sz w:val="22"/>
          <w:szCs w:val="22"/>
          <w:lang w:val="hr-HR"/>
        </w:rPr>
        <w:t xml:space="preserve"> oba spola.</w:t>
      </w:r>
    </w:p>
    <w:p w:rsidR="002A198F" w:rsidRPr="002A198F" w:rsidRDefault="002A198F" w:rsidP="002A198F">
      <w:pPr>
        <w:jc w:val="both"/>
        <w:rPr>
          <w:sz w:val="22"/>
          <w:szCs w:val="22"/>
          <w:lang w:val="hr-HR"/>
        </w:rPr>
      </w:pPr>
    </w:p>
    <w:p w:rsidR="002A198F" w:rsidRPr="002A198F" w:rsidRDefault="002A198F" w:rsidP="002A198F">
      <w:pPr>
        <w:jc w:val="both"/>
        <w:rPr>
          <w:sz w:val="22"/>
          <w:szCs w:val="22"/>
          <w:lang w:val="hr-HR"/>
        </w:rPr>
      </w:pPr>
      <w:r w:rsidRPr="002A198F">
        <w:rPr>
          <w:sz w:val="22"/>
          <w:szCs w:val="22"/>
          <w:lang w:val="hr-HR"/>
        </w:rPr>
        <w:t>Kandidati/kinje koji ostvaruju pravo prednosti pri zapošljavanju sukladno posebnim propisima, dužni su uz prijavu na natječaj i prethodno navedeno, priložiti i sve dokaze o ispunjavanju traženih uvjeta, te se u prijavi pozvati na pravo prednosti.</w:t>
      </w:r>
    </w:p>
    <w:p w:rsidR="002A198F" w:rsidRPr="002A198F" w:rsidRDefault="002A198F" w:rsidP="002A198F">
      <w:pPr>
        <w:jc w:val="both"/>
        <w:rPr>
          <w:sz w:val="22"/>
          <w:szCs w:val="22"/>
          <w:lang w:val="hr-HR"/>
        </w:rPr>
      </w:pPr>
      <w:r w:rsidRPr="002A198F">
        <w:rPr>
          <w:sz w:val="22"/>
          <w:szCs w:val="22"/>
          <w:lang w:val="hr-HR"/>
        </w:rPr>
        <w:t>Kandidat/</w:t>
      </w:r>
      <w:proofErr w:type="spellStart"/>
      <w:r w:rsidRPr="002A198F">
        <w:rPr>
          <w:sz w:val="22"/>
          <w:szCs w:val="22"/>
          <w:lang w:val="hr-HR"/>
        </w:rPr>
        <w:t>kinja</w:t>
      </w:r>
      <w:proofErr w:type="spellEnd"/>
      <w:r w:rsidRPr="002A198F">
        <w:rPr>
          <w:sz w:val="22"/>
          <w:szCs w:val="22"/>
          <w:lang w:val="hr-HR"/>
        </w:rPr>
        <w:t xml:space="preserve"> koji/a ostvaruje prednost pri zapošljavanju sukladno Zakonu o pravima hrvatskih branitelja iz Domovinskog rata i članova njihovih obitelji ( „NN“ 127/17) dužan je uz prijavu na natječaj dostaviti dokaze iz članka 103. stavka 1. navedenog Zakona koji su navedeni na internetskoj stranici Ministarstva hrvatskih branitelja :  </w:t>
      </w:r>
    </w:p>
    <w:p w:rsidR="002D2A91" w:rsidRDefault="001B0195" w:rsidP="002A198F">
      <w:pPr>
        <w:jc w:val="both"/>
        <w:rPr>
          <w:sz w:val="22"/>
          <w:szCs w:val="22"/>
          <w:lang w:val="hr-HR"/>
        </w:rPr>
      </w:pPr>
      <w:hyperlink r:id="rId5" w:history="1">
        <w:r w:rsidR="002A198F" w:rsidRPr="006865BB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https://branitelji.gov.hr/UserDocsImages/NG/12%20Prosinac/Zapo%C5%A1ljavanje/POPIS%20DOKAZA%20ZA%20OSTVARIVANJE%20PRAVA%20PRI%20ZAPO%C5%A0LJAVANJU.pdf</w:t>
        </w:r>
      </w:hyperlink>
    </w:p>
    <w:p w:rsidR="002A198F" w:rsidRDefault="002A198F" w:rsidP="002A198F">
      <w:pPr>
        <w:jc w:val="both"/>
        <w:rPr>
          <w:sz w:val="22"/>
          <w:szCs w:val="22"/>
          <w:lang w:val="hr-HR"/>
        </w:rPr>
      </w:pPr>
    </w:p>
    <w:p w:rsidR="00B979E9" w:rsidRDefault="00B979E9" w:rsidP="00A50BDB">
      <w:pPr>
        <w:jc w:val="both"/>
        <w:rPr>
          <w:b/>
          <w:sz w:val="22"/>
          <w:szCs w:val="22"/>
          <w:lang w:val="hr-HR"/>
        </w:rPr>
      </w:pPr>
      <w:r w:rsidRPr="007637EE">
        <w:rPr>
          <w:b/>
          <w:sz w:val="22"/>
          <w:szCs w:val="22"/>
          <w:lang w:val="hr-HR"/>
        </w:rPr>
        <w:t xml:space="preserve">Nepotpune </w:t>
      </w:r>
      <w:r w:rsidR="002A198F">
        <w:rPr>
          <w:b/>
          <w:sz w:val="22"/>
          <w:szCs w:val="22"/>
          <w:lang w:val="hr-HR"/>
        </w:rPr>
        <w:t xml:space="preserve">i nepravovremene </w:t>
      </w:r>
      <w:r w:rsidRPr="007637EE">
        <w:rPr>
          <w:b/>
          <w:sz w:val="22"/>
          <w:szCs w:val="22"/>
          <w:lang w:val="hr-HR"/>
        </w:rPr>
        <w:t>prijave se neće razmatrati.</w:t>
      </w:r>
    </w:p>
    <w:p w:rsidR="009769ED" w:rsidRPr="007637EE" w:rsidRDefault="009769ED" w:rsidP="00A50BDB">
      <w:pPr>
        <w:jc w:val="both"/>
        <w:rPr>
          <w:b/>
          <w:sz w:val="22"/>
          <w:szCs w:val="22"/>
          <w:lang w:val="hr-HR"/>
        </w:rPr>
      </w:pPr>
    </w:p>
    <w:p w:rsidR="00B979E9" w:rsidRPr="007637EE" w:rsidRDefault="00B979E9" w:rsidP="00A50BDB">
      <w:pPr>
        <w:jc w:val="both"/>
        <w:rPr>
          <w:b/>
          <w:sz w:val="22"/>
          <w:szCs w:val="22"/>
          <w:lang w:val="hr-HR"/>
        </w:rPr>
      </w:pPr>
      <w:r w:rsidRPr="007637EE">
        <w:rPr>
          <w:b/>
          <w:sz w:val="22"/>
          <w:szCs w:val="22"/>
          <w:lang w:val="hr-HR"/>
        </w:rPr>
        <w:t>O rezultatima natječaja kandidati će biti obaviješteni u zakonskom roku na mrežnoj stranici Škole.</w:t>
      </w:r>
    </w:p>
    <w:p w:rsidR="00B979E9" w:rsidRPr="00BC1A95" w:rsidRDefault="00B979E9" w:rsidP="00A50BDB">
      <w:pPr>
        <w:jc w:val="both"/>
        <w:rPr>
          <w:b/>
          <w:sz w:val="22"/>
          <w:szCs w:val="22"/>
          <w:lang w:val="hr-HR"/>
        </w:rPr>
      </w:pPr>
      <w:r w:rsidRPr="00BC1A95">
        <w:rPr>
          <w:b/>
          <w:sz w:val="22"/>
          <w:szCs w:val="22"/>
          <w:lang w:val="hr-HR"/>
        </w:rPr>
        <w:t>PRIJAVE  S  POTREBNOM  DOKUMENT</w:t>
      </w:r>
      <w:r w:rsidR="003E02CF">
        <w:rPr>
          <w:b/>
          <w:sz w:val="22"/>
          <w:szCs w:val="22"/>
          <w:lang w:val="hr-HR"/>
        </w:rPr>
        <w:t xml:space="preserve">ACIJOM  POSLATI POŠTOM  </w:t>
      </w:r>
      <w:r w:rsidR="009769ED">
        <w:rPr>
          <w:b/>
          <w:sz w:val="22"/>
          <w:szCs w:val="22"/>
          <w:lang w:val="hr-HR"/>
        </w:rPr>
        <w:t xml:space="preserve">U ROKU OD 8 DANA OD OBJAVE NATJEČAJA </w:t>
      </w:r>
      <w:r w:rsidR="003E02CF">
        <w:rPr>
          <w:b/>
          <w:sz w:val="22"/>
          <w:szCs w:val="22"/>
          <w:lang w:val="hr-HR"/>
        </w:rPr>
        <w:t xml:space="preserve">NA </w:t>
      </w:r>
      <w:r w:rsidRPr="00BC1A95">
        <w:rPr>
          <w:b/>
          <w:sz w:val="22"/>
          <w:szCs w:val="22"/>
          <w:lang w:val="hr-HR"/>
        </w:rPr>
        <w:t>ADRESU:  OSNOVNA  ŠKOLA  TRPINJA,  Vel</w:t>
      </w:r>
      <w:r w:rsidR="003E02CF">
        <w:rPr>
          <w:b/>
          <w:sz w:val="22"/>
          <w:szCs w:val="22"/>
          <w:lang w:val="hr-HR"/>
        </w:rPr>
        <w:t xml:space="preserve">ika br. 2,  32224  TRPINJA, S </w:t>
      </w:r>
      <w:r w:rsidRPr="00BC1A95">
        <w:rPr>
          <w:b/>
          <w:sz w:val="22"/>
          <w:szCs w:val="22"/>
          <w:lang w:val="hr-HR"/>
        </w:rPr>
        <w:t xml:space="preserve">NAZNAKOM  «ZA  NATJEČAJ» . </w:t>
      </w:r>
      <w:r w:rsidRPr="00BC1A95">
        <w:rPr>
          <w:b/>
          <w:sz w:val="22"/>
          <w:szCs w:val="22"/>
          <w:lang w:val="hr-HR"/>
        </w:rPr>
        <w:tab/>
      </w:r>
    </w:p>
    <w:p w:rsidR="00B979E9" w:rsidRDefault="00B979E9" w:rsidP="00A50BDB">
      <w:pPr>
        <w:jc w:val="both"/>
        <w:rPr>
          <w:b/>
          <w:sz w:val="22"/>
          <w:szCs w:val="22"/>
          <w:lang w:val="hr-HR"/>
        </w:rPr>
      </w:pPr>
    </w:p>
    <w:p w:rsidR="007F1289" w:rsidRDefault="00B979E9" w:rsidP="007F1289">
      <w:pPr>
        <w:tabs>
          <w:tab w:val="left" w:pos="6510"/>
        </w:tabs>
        <w:ind w:left="651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:rsidR="00B979E9" w:rsidRDefault="00B979E9" w:rsidP="007F1289">
      <w:pPr>
        <w:tabs>
          <w:tab w:val="left" w:pos="6510"/>
        </w:tabs>
        <w:ind w:left="6510"/>
        <w:rPr>
          <w:sz w:val="22"/>
          <w:szCs w:val="22"/>
          <w:lang w:val="hr-HR"/>
        </w:rPr>
      </w:pPr>
      <w:r w:rsidRPr="007637EE">
        <w:rPr>
          <w:sz w:val="22"/>
          <w:szCs w:val="22"/>
          <w:lang w:val="hr-HR"/>
        </w:rPr>
        <w:t>RAVNATELJICA</w:t>
      </w:r>
    </w:p>
    <w:p w:rsidR="007F2729" w:rsidRDefault="007F2729" w:rsidP="00D90766">
      <w:pPr>
        <w:tabs>
          <w:tab w:val="left" w:pos="6510"/>
        </w:tabs>
        <w:ind w:left="6510"/>
        <w:rPr>
          <w:sz w:val="22"/>
          <w:szCs w:val="22"/>
          <w:lang w:val="hr-HR"/>
        </w:rPr>
      </w:pPr>
    </w:p>
    <w:p w:rsidR="007F2729" w:rsidRDefault="007F2729" w:rsidP="00D90766">
      <w:pPr>
        <w:tabs>
          <w:tab w:val="left" w:pos="6510"/>
        </w:tabs>
        <w:ind w:left="6510"/>
        <w:rPr>
          <w:sz w:val="22"/>
          <w:szCs w:val="22"/>
          <w:lang w:val="hr-HR"/>
        </w:rPr>
      </w:pPr>
    </w:p>
    <w:p w:rsidR="00CE68BC" w:rsidRPr="001B0195" w:rsidRDefault="00B979E9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</w:t>
      </w:r>
      <w:r w:rsidR="00D90766">
        <w:rPr>
          <w:sz w:val="22"/>
          <w:szCs w:val="22"/>
          <w:lang w:val="hr-HR"/>
        </w:rPr>
        <w:t xml:space="preserve">                           </w:t>
      </w:r>
      <w:r w:rsidRPr="007637EE">
        <w:rPr>
          <w:lang w:val="sr-Cyrl-CS"/>
        </w:rPr>
        <w:t xml:space="preserve"> </w:t>
      </w:r>
      <w:r w:rsidR="00D90766">
        <w:rPr>
          <w:lang w:val="hr-HR"/>
        </w:rPr>
        <w:t xml:space="preserve">dr. </w:t>
      </w:r>
      <w:proofErr w:type="spellStart"/>
      <w:r w:rsidR="00D90766">
        <w:rPr>
          <w:lang w:val="hr-HR"/>
        </w:rPr>
        <w:t>sc</w:t>
      </w:r>
      <w:proofErr w:type="spellEnd"/>
      <w:r w:rsidR="00D90766">
        <w:rPr>
          <w:lang w:val="hr-HR"/>
        </w:rPr>
        <w:t xml:space="preserve">.  </w:t>
      </w:r>
      <w:r w:rsidR="00D90766" w:rsidRPr="007637EE">
        <w:rPr>
          <w:lang w:val="hr-HR"/>
        </w:rPr>
        <w:t>Vesna Vujić</w:t>
      </w:r>
      <w:r w:rsidR="00D90766">
        <w:rPr>
          <w:lang w:val="hr-HR"/>
        </w:rPr>
        <w:t>, prof.</w:t>
      </w:r>
      <w:r w:rsidRPr="007637EE">
        <w:rPr>
          <w:lang w:val="sr-Cyrl-CS"/>
        </w:rPr>
        <w:t xml:space="preserve">               </w:t>
      </w:r>
      <w:r>
        <w:rPr>
          <w:lang w:val="sr-Cyrl-CS"/>
        </w:rPr>
        <w:t xml:space="preserve">                    </w:t>
      </w:r>
      <w:r w:rsidRPr="007637EE">
        <w:rPr>
          <w:lang w:val="sr-Cyrl-CS"/>
        </w:rPr>
        <w:t xml:space="preserve"> </w:t>
      </w:r>
      <w:r w:rsidRPr="007637EE">
        <w:rPr>
          <w:lang w:val="hr-HR"/>
        </w:rPr>
        <w:t xml:space="preserve"> </w:t>
      </w:r>
      <w:r>
        <w:rPr>
          <w:lang w:val="hr-HR"/>
        </w:rPr>
        <w:t xml:space="preserve">       </w:t>
      </w:r>
      <w:r w:rsidR="001B0195">
        <w:rPr>
          <w:lang w:val="hr-HR"/>
        </w:rPr>
        <w:t xml:space="preserve">             </w:t>
      </w:r>
      <w:bookmarkStart w:id="0" w:name="_GoBack"/>
      <w:bookmarkEnd w:id="0"/>
    </w:p>
    <w:sectPr w:rsidR="00CE68BC" w:rsidRPr="001B0195" w:rsidSect="002A7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316F"/>
    <w:multiLevelType w:val="hybridMultilevel"/>
    <w:tmpl w:val="F4A4D57A"/>
    <w:lvl w:ilvl="0" w:tplc="C0447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86EED"/>
    <w:multiLevelType w:val="hybridMultilevel"/>
    <w:tmpl w:val="A2563748"/>
    <w:lvl w:ilvl="0" w:tplc="FB50B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723D6"/>
    <w:multiLevelType w:val="hybridMultilevel"/>
    <w:tmpl w:val="C6F6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1E48"/>
    <w:multiLevelType w:val="hybridMultilevel"/>
    <w:tmpl w:val="FA763766"/>
    <w:lvl w:ilvl="0" w:tplc="9EB03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104A5"/>
    <w:multiLevelType w:val="hybridMultilevel"/>
    <w:tmpl w:val="EEE462C6"/>
    <w:lvl w:ilvl="0" w:tplc="584017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6231A"/>
    <w:multiLevelType w:val="hybridMultilevel"/>
    <w:tmpl w:val="F8846C4A"/>
    <w:lvl w:ilvl="0" w:tplc="4DF2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C1E29"/>
    <w:multiLevelType w:val="hybridMultilevel"/>
    <w:tmpl w:val="E5C2F386"/>
    <w:lvl w:ilvl="0" w:tplc="C7245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E9"/>
    <w:rsid w:val="00034441"/>
    <w:rsid w:val="000515A3"/>
    <w:rsid w:val="00140F7B"/>
    <w:rsid w:val="0014483F"/>
    <w:rsid w:val="001B0195"/>
    <w:rsid w:val="002A198F"/>
    <w:rsid w:val="002D2A91"/>
    <w:rsid w:val="002D7E8A"/>
    <w:rsid w:val="00312767"/>
    <w:rsid w:val="003E02CF"/>
    <w:rsid w:val="004F57F6"/>
    <w:rsid w:val="005414F3"/>
    <w:rsid w:val="005F5014"/>
    <w:rsid w:val="00636DEE"/>
    <w:rsid w:val="00787901"/>
    <w:rsid w:val="007F1289"/>
    <w:rsid w:val="007F2729"/>
    <w:rsid w:val="00801C30"/>
    <w:rsid w:val="00830B01"/>
    <w:rsid w:val="0091443C"/>
    <w:rsid w:val="009769ED"/>
    <w:rsid w:val="009A6A8C"/>
    <w:rsid w:val="00A50BDB"/>
    <w:rsid w:val="00B979E9"/>
    <w:rsid w:val="00BC6625"/>
    <w:rsid w:val="00C63408"/>
    <w:rsid w:val="00CC60CC"/>
    <w:rsid w:val="00CE68BC"/>
    <w:rsid w:val="00CE6CA9"/>
    <w:rsid w:val="00CF74C8"/>
    <w:rsid w:val="00D90766"/>
    <w:rsid w:val="00D9587B"/>
    <w:rsid w:val="00F10319"/>
    <w:rsid w:val="00F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54431-8158-49DA-ADB5-B620B129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9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79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6A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A8C"/>
    <w:rPr>
      <w:rFonts w:ascii="Segoe UI" w:eastAsia="Times New Roman" w:hAnsi="Segoe UI" w:cs="Segoe UI"/>
      <w:kern w:val="24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2A1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Trpinja 2</dc:creator>
  <cp:keywords/>
  <dc:description/>
  <cp:lastModifiedBy>OŠ Trpinja 2</cp:lastModifiedBy>
  <cp:revision>2</cp:revision>
  <cp:lastPrinted>2018-10-05T07:43:00Z</cp:lastPrinted>
  <dcterms:created xsi:type="dcterms:W3CDTF">2018-10-05T09:11:00Z</dcterms:created>
  <dcterms:modified xsi:type="dcterms:W3CDTF">2018-10-05T09:11:00Z</dcterms:modified>
</cp:coreProperties>
</file>